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0633" w14:textId="0AD5AEE6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44183BD" w14:textId="77777777" w:rsidR="006A667B" w:rsidRPr="006A667B" w:rsidRDefault="006A667B" w:rsidP="006A667B">
      <w:pPr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it-IT"/>
        </w:rPr>
      </w:pPr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Fondi Strutturali Europei – Programma Nazionale “Scuola e competenze” 2021-</w:t>
      </w:r>
      <w:proofErr w:type="gramStart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2027  Priorità</w:t>
      </w:r>
      <w:proofErr w:type="gramEnd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 xml:space="preserve"> 01 – Scuola e competenze – Fondo Sociale Europeo Plus (FSE+) – Obiettivo Specifico ESO4.5, Azione ESO4.5. A2 – Sotto azione ESO4.5. A2.B, interventi di cui al decreto del Ministro dell’istruzione e del merito n. 38 del 6 marzo 2026, Avviso 95165 del24/04/2026 – Formazione docenti.”, in attuazione del regolamento (UE) 2021/1060 </w:t>
      </w:r>
      <w:proofErr w:type="gramStart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-  Obiettivo</w:t>
      </w:r>
      <w:proofErr w:type="gramEnd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 xml:space="preserve"> specifico ESO4.5 “Migliorare i sistemi di istruzione e di formazione”, del Programma nazionale “Scuola e competenze” per il periodo di programmazione 2021-2027.</w:t>
      </w:r>
    </w:p>
    <w:p w14:paraId="3067A1C8" w14:textId="77777777" w:rsidR="006A667B" w:rsidRPr="006A667B" w:rsidRDefault="006A667B" w:rsidP="006A667B">
      <w:pPr>
        <w:spacing w:after="0" w:line="240" w:lineRule="auto"/>
        <w:rPr>
          <w:rFonts w:ascii="Calibri" w:eastAsia="Times New Roman" w:hAnsi="Calibri" w:cs="Calibri"/>
          <w:i/>
          <w:iCs/>
          <w:sz w:val="24"/>
          <w:szCs w:val="24"/>
          <w:lang w:eastAsia="it-IT"/>
        </w:rPr>
      </w:pPr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CUP: E34D</w:t>
      </w:r>
      <w:proofErr w:type="gramStart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26003540007  CNP</w:t>
      </w:r>
      <w:proofErr w:type="gramEnd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:  ESO4.</w:t>
      </w:r>
      <w:proofErr w:type="gramStart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5.A2.B</w:t>
      </w:r>
      <w:proofErr w:type="gramEnd"/>
      <w:r w:rsidRPr="006A667B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-FSEPN-CA.2026-55</w:t>
      </w:r>
    </w:p>
    <w:p w14:paraId="0E4FAD65" w14:textId="77777777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563D576" w14:textId="77777777" w:rsidR="00424F88" w:rsidRDefault="00424F88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EC1384B" w14:textId="4CFC9C66" w:rsidR="00B54E9A" w:rsidRPr="006A667B" w:rsidRDefault="00B54E9A" w:rsidP="00B54E9A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6A667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Allegato A – Istanza </w:t>
      </w:r>
      <w:r w:rsidR="00077173" w:rsidRPr="006A667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-</w:t>
      </w:r>
      <w:r w:rsidRPr="006A667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esperto</w:t>
      </w:r>
      <w:r w:rsidR="00424F88" w:rsidRPr="006A667B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formatore</w:t>
      </w:r>
    </w:p>
    <w:p w14:paraId="4EBD583C" w14:textId="77777777" w:rsidR="006A667B" w:rsidRDefault="006A667B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59988B6" w14:textId="18715457" w:rsidR="00B54E9A" w:rsidRPr="00077173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 Dirigente Scolastico </w:t>
      </w:r>
    </w:p>
    <w:p w14:paraId="60F83BB3" w14:textId="77777777" w:rsidR="008D7C0F" w:rsidRPr="006728A6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</w:t>
      </w:r>
      <w:proofErr w:type="spellStart"/>
      <w:r w:rsidRPr="008D7C0F">
        <w:rPr>
          <w:rFonts w:ascii="Calibri" w:eastAsia="Times New Roman" w:hAnsi="Calibri" w:cs="Calibri"/>
          <w:sz w:val="20"/>
          <w:lang w:eastAsia="it-IT"/>
        </w:rPr>
        <w:t>a____________________il</w:t>
      </w:r>
      <w:proofErr w:type="spellEnd"/>
      <w:r w:rsidRPr="008D7C0F">
        <w:rPr>
          <w:rFonts w:ascii="Calibri" w:eastAsia="Times New Roman" w:hAnsi="Calibri" w:cs="Calibri"/>
          <w:sz w:val="20"/>
          <w:lang w:eastAsia="it-IT"/>
        </w:rPr>
        <w:t xml:space="preserve">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proofErr w:type="gramStart"/>
      <w:r w:rsidRPr="008D7C0F">
        <w:rPr>
          <w:rFonts w:ascii="Calibri" w:eastAsia="Times New Roman" w:hAnsi="Calibri" w:cs="Calibri"/>
          <w:sz w:val="20"/>
          <w:lang w:eastAsia="it-IT"/>
        </w:rPr>
        <w:t>qualifica:_</w:t>
      </w:r>
      <w:proofErr w:type="gramEnd"/>
      <w:r w:rsidRPr="008D7C0F">
        <w:rPr>
          <w:rFonts w:ascii="Calibri" w:eastAsia="Times New Roman" w:hAnsi="Calibri" w:cs="Calibri"/>
          <w:sz w:val="20"/>
          <w:lang w:eastAsia="it-IT"/>
        </w:rPr>
        <w:t>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01D50430" w14:textId="77777777" w:rsidR="006A667B" w:rsidRDefault="006A667B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C7921" w14:paraId="22CE1E30" w14:textId="77777777" w:rsidTr="00AC7921">
        <w:tc>
          <w:tcPr>
            <w:tcW w:w="1925" w:type="dxa"/>
            <w:shd w:val="clear" w:color="auto" w:fill="9CC2E5" w:themeFill="accent5" w:themeFillTint="99"/>
          </w:tcPr>
          <w:p w14:paraId="1E02EEA2" w14:textId="11CEFED2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lastRenderedPageBreak/>
              <w:t xml:space="preserve">ESPERTO </w:t>
            </w:r>
          </w:p>
        </w:tc>
        <w:tc>
          <w:tcPr>
            <w:tcW w:w="1925" w:type="dxa"/>
            <w:shd w:val="clear" w:color="auto" w:fill="9CC2E5" w:themeFill="accent5" w:themeFillTint="99"/>
          </w:tcPr>
          <w:p w14:paraId="3172F376" w14:textId="77777777" w:rsidR="006A667B" w:rsidRDefault="00424F88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>
              <w:rPr>
                <w:rFonts w:eastAsia="Times New Roman" w:cstheme="minorHAnsi"/>
                <w:szCs w:val="24"/>
                <w:lang w:eastAsia="it-IT"/>
              </w:rPr>
              <w:t>PERCORS</w:t>
            </w:r>
            <w:r w:rsidR="006A667B">
              <w:rPr>
                <w:rFonts w:eastAsia="Times New Roman" w:cstheme="minorHAnsi"/>
                <w:szCs w:val="24"/>
                <w:lang w:eastAsia="it-IT"/>
              </w:rPr>
              <w:t>O</w:t>
            </w:r>
          </w:p>
          <w:p w14:paraId="718987B4" w14:textId="02AFE864" w:rsidR="00AC7921" w:rsidRPr="006A667B" w:rsidRDefault="006A667B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i/>
                <w:iCs/>
                <w:sz w:val="20"/>
                <w:szCs w:val="20"/>
                <w:lang w:eastAsia="it-IT"/>
              </w:rPr>
            </w:pPr>
            <w:r w:rsidRPr="006A667B">
              <w:rPr>
                <w:rFonts w:eastAsia="Times New Roman" w:cstheme="minorHAnsi"/>
                <w:i/>
                <w:iCs/>
                <w:sz w:val="20"/>
                <w:szCs w:val="20"/>
                <w:lang w:eastAsia="it-IT"/>
              </w:rPr>
              <w:t>“Gestione della Classe: strategie per docenti”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4427EFD6" w14:textId="22BC29B3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INTERNO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4B28D0DD" w14:textId="341562CB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COLL. PLURIME</w:t>
            </w:r>
          </w:p>
        </w:tc>
        <w:tc>
          <w:tcPr>
            <w:tcW w:w="1926" w:type="dxa"/>
            <w:shd w:val="clear" w:color="auto" w:fill="9CC2E5" w:themeFill="accent5" w:themeFillTint="99"/>
          </w:tcPr>
          <w:p w14:paraId="77E18C3E" w14:textId="3A9B9834" w:rsidR="00AC7921" w:rsidRP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ESTERNO</w:t>
            </w:r>
          </w:p>
        </w:tc>
      </w:tr>
      <w:tr w:rsidR="00AC7921" w14:paraId="6136A1B5" w14:textId="77777777" w:rsidTr="00AC7921">
        <w:tc>
          <w:tcPr>
            <w:tcW w:w="1925" w:type="dxa"/>
          </w:tcPr>
          <w:p w14:paraId="5868CE0F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5" w:type="dxa"/>
          </w:tcPr>
          <w:p w14:paraId="47B5FF3F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2C0E0003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30232AB0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1926" w:type="dxa"/>
          </w:tcPr>
          <w:p w14:paraId="5029733C" w14:textId="77777777" w:rsidR="00AC7921" w:rsidRDefault="00AC7921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5523C50F" w14:textId="5BFF9163" w:rsidR="00B54E9A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>
        <w:rPr>
          <w:rFonts w:eastAsia="Times New Roman" w:cstheme="minorHAnsi"/>
          <w:sz w:val="24"/>
          <w:szCs w:val="24"/>
          <w:lang w:eastAsia="it-IT"/>
        </w:rPr>
        <w:t>( barrare</w:t>
      </w:r>
      <w:proofErr w:type="gramEnd"/>
      <w:r>
        <w:rPr>
          <w:rFonts w:eastAsia="Times New Roman" w:cstheme="minorHAnsi"/>
          <w:sz w:val="24"/>
          <w:szCs w:val="24"/>
          <w:lang w:eastAsia="it-IT"/>
        </w:rPr>
        <w:t xml:space="preserve"> con una X se si è interni, collaborazioni plurime o esterni all’istituzione scolastica)</w:t>
      </w:r>
    </w:p>
    <w:p w14:paraId="083CF784" w14:textId="586BD7A9" w:rsidR="008D7C0F" w:rsidRPr="00077173" w:rsidRDefault="008D7C0F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</w:t>
      </w:r>
      <w:r w:rsidRPr="00216CBF">
        <w:rPr>
          <w:rFonts w:cstheme="minorHAnsi"/>
          <w:sz w:val="24"/>
          <w:szCs w:val="24"/>
        </w:rPr>
        <w:t>[</w:t>
      </w:r>
      <w:r w:rsidRPr="00216CBF">
        <w:rPr>
          <w:rFonts w:cstheme="minorHAnsi"/>
          <w:i/>
          <w:iCs/>
          <w:sz w:val="24"/>
          <w:szCs w:val="24"/>
        </w:rPr>
        <w:t>o se sì a quali</w:t>
      </w:r>
      <w:r w:rsidRPr="00216CBF">
        <w:rPr>
          <w:rFonts w:cstheme="minorHAnsi"/>
          <w:sz w:val="24"/>
          <w:szCs w:val="24"/>
        </w:rPr>
        <w:t>];</w:t>
      </w:r>
      <w:r w:rsidRPr="00077173">
        <w:rPr>
          <w:rFonts w:cstheme="minorHAnsi"/>
          <w:sz w:val="24"/>
          <w:szCs w:val="24"/>
        </w:rPr>
        <w:t xml:space="preserve">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gramStart"/>
      <w:r w:rsidRPr="00077173">
        <w:rPr>
          <w:rFonts w:cstheme="minorHAnsi"/>
          <w:sz w:val="24"/>
          <w:szCs w:val="24"/>
        </w:rPr>
        <w:t>a</w:t>
      </w:r>
      <w:proofErr w:type="gramEnd"/>
      <w:r w:rsidRPr="00077173">
        <w:rPr>
          <w:rFonts w:cstheme="minorHAnsi"/>
          <w:sz w:val="24"/>
          <w:szCs w:val="24"/>
        </w:rPr>
        <w:t xml:space="preserve">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proofErr w:type="gramStart"/>
      <w:r w:rsidRPr="00077173">
        <w:rPr>
          <w:rFonts w:cstheme="minorHAnsi"/>
          <w:sz w:val="24"/>
          <w:szCs w:val="24"/>
        </w:rPr>
        <w:t>a</w:t>
      </w:r>
      <w:proofErr w:type="spellEnd"/>
      <w:proofErr w:type="gram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0AE78401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ovvero, nel caso in cui sussistano situazioni di incompatibilità, che le stesse sono le </w:t>
      </w:r>
      <w:r w:rsidR="00216CBF" w:rsidRPr="00077173">
        <w:rPr>
          <w:rFonts w:cstheme="minorHAnsi"/>
          <w:sz w:val="24"/>
          <w:szCs w:val="24"/>
        </w:rPr>
        <w:t>seguenti: _</w:t>
      </w:r>
      <w:r w:rsidRPr="0007717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</w:t>
      </w:r>
      <w:r w:rsidRPr="00077173">
        <w:rPr>
          <w:rFonts w:cstheme="minorHAnsi"/>
          <w:sz w:val="24"/>
          <w:szCs w:val="24"/>
        </w:rPr>
        <w:lastRenderedPageBreak/>
        <w:t>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1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1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3A2CDA91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="006A667B">
        <w:rPr>
          <w:rFonts w:cstheme="minorHAnsi"/>
          <w:sz w:val="24"/>
          <w:szCs w:val="24"/>
        </w:rPr>
        <w:t xml:space="preserve">Allegato C-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incompatibilità.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</w:t>
      </w: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 xml:space="preserve">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FF9A529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sectPr w:rsidR="004B025C" w:rsidRPr="00077173" w:rsidSect="00AC7921">
      <w:headerReference w:type="default" r:id="rId7"/>
      <w:footerReference w:type="even" r:id="rId8"/>
      <w:footerReference w:type="default" r:id="rId9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02C7C" w14:textId="77777777" w:rsidR="000B49FB" w:rsidRDefault="000B49FB" w:rsidP="00400F6E">
      <w:pPr>
        <w:spacing w:after="0" w:line="240" w:lineRule="auto"/>
      </w:pPr>
      <w:r>
        <w:separator/>
      </w:r>
    </w:p>
  </w:endnote>
  <w:endnote w:type="continuationSeparator" w:id="0">
    <w:p w14:paraId="5B690830" w14:textId="77777777" w:rsidR="000B49FB" w:rsidRDefault="000B49FB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31BC4" w14:textId="77777777" w:rsidR="000B49FB" w:rsidRDefault="000B49FB" w:rsidP="00400F6E">
      <w:pPr>
        <w:spacing w:after="0" w:line="240" w:lineRule="auto"/>
      </w:pPr>
      <w:r>
        <w:separator/>
      </w:r>
    </w:p>
  </w:footnote>
  <w:footnote w:type="continuationSeparator" w:id="0">
    <w:p w14:paraId="7CCFE97E" w14:textId="77777777" w:rsidR="000B49FB" w:rsidRDefault="000B49FB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B045" w14:textId="6E327C33" w:rsidR="005B307E" w:rsidRDefault="006A667B">
    <w:pPr>
      <w:pStyle w:val="Intestazione"/>
    </w:pPr>
    <w:r>
      <w:rPr>
        <w:noProof/>
      </w:rPr>
      <w:drawing>
        <wp:inline distT="0" distB="0" distL="0" distR="0" wp14:anchorId="681F49FD" wp14:editId="560A8F90">
          <wp:extent cx="6212205" cy="640080"/>
          <wp:effectExtent l="0" t="0" r="0" b="0"/>
          <wp:docPr id="4718350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769BA8" w14:textId="50EEDA2A" w:rsidR="00400F6E" w:rsidRDefault="00400F6E">
    <w:pPr>
      <w:pStyle w:val="Intestazione"/>
    </w:pPr>
  </w:p>
  <w:p w14:paraId="4A0F837F" w14:textId="77777777" w:rsidR="005B307E" w:rsidRDefault="005B307E">
    <w:pPr>
      <w:pStyle w:val="Intestazione"/>
    </w:pPr>
  </w:p>
  <w:p w14:paraId="06F54D4D" w14:textId="57FDB8EA" w:rsidR="005B307E" w:rsidRDefault="005B307E">
    <w:pPr>
      <w:pStyle w:val="Intestazione"/>
    </w:pPr>
    <w:r>
      <w:rPr>
        <w:noProof/>
        <w:sz w:val="20"/>
      </w:rPr>
      <w:drawing>
        <wp:inline distT="0" distB="0" distL="0" distR="0" wp14:anchorId="3BABC099" wp14:editId="47089462">
          <wp:extent cx="6029325" cy="1207135"/>
          <wp:effectExtent l="0" t="0" r="9525" b="0"/>
          <wp:docPr id="10264237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926497630">
    <w:abstractNumId w:val="0"/>
  </w:num>
  <w:num w:numId="2" w16cid:durableId="861823442">
    <w:abstractNumId w:val="1"/>
  </w:num>
  <w:num w:numId="3" w16cid:durableId="988435757">
    <w:abstractNumId w:val="2"/>
  </w:num>
  <w:num w:numId="4" w16cid:durableId="403651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B49FB"/>
    <w:rsid w:val="000C7745"/>
    <w:rsid w:val="000E6D35"/>
    <w:rsid w:val="001569C9"/>
    <w:rsid w:val="00216CBF"/>
    <w:rsid w:val="002601AE"/>
    <w:rsid w:val="002F518F"/>
    <w:rsid w:val="00344991"/>
    <w:rsid w:val="003815E2"/>
    <w:rsid w:val="003D6651"/>
    <w:rsid w:val="00400F6E"/>
    <w:rsid w:val="00424F88"/>
    <w:rsid w:val="00446659"/>
    <w:rsid w:val="004B025C"/>
    <w:rsid w:val="004B711B"/>
    <w:rsid w:val="00511C0D"/>
    <w:rsid w:val="005B307E"/>
    <w:rsid w:val="005B7F92"/>
    <w:rsid w:val="005E50A8"/>
    <w:rsid w:val="005F2194"/>
    <w:rsid w:val="00660726"/>
    <w:rsid w:val="00660B97"/>
    <w:rsid w:val="006728A6"/>
    <w:rsid w:val="006A667B"/>
    <w:rsid w:val="006E7762"/>
    <w:rsid w:val="00710B55"/>
    <w:rsid w:val="0072154B"/>
    <w:rsid w:val="00733AE3"/>
    <w:rsid w:val="0074504E"/>
    <w:rsid w:val="00772AED"/>
    <w:rsid w:val="007B5405"/>
    <w:rsid w:val="00814372"/>
    <w:rsid w:val="00860F55"/>
    <w:rsid w:val="008764F5"/>
    <w:rsid w:val="008765C3"/>
    <w:rsid w:val="008D7C0F"/>
    <w:rsid w:val="009155DF"/>
    <w:rsid w:val="0092718A"/>
    <w:rsid w:val="00937F13"/>
    <w:rsid w:val="00A945ED"/>
    <w:rsid w:val="00AC2F27"/>
    <w:rsid w:val="00AC7921"/>
    <w:rsid w:val="00AE2A8C"/>
    <w:rsid w:val="00B54E9A"/>
    <w:rsid w:val="00BE3170"/>
    <w:rsid w:val="00C2171C"/>
    <w:rsid w:val="00D178AC"/>
    <w:rsid w:val="00D660A4"/>
    <w:rsid w:val="00D87F53"/>
    <w:rsid w:val="00DC2D89"/>
    <w:rsid w:val="00DE141F"/>
    <w:rsid w:val="00E16F7F"/>
    <w:rsid w:val="00E84AD6"/>
    <w:rsid w:val="00FD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PC</cp:lastModifiedBy>
  <cp:revision>2</cp:revision>
  <dcterms:created xsi:type="dcterms:W3CDTF">2026-08-05T16:41:00Z</dcterms:created>
  <dcterms:modified xsi:type="dcterms:W3CDTF">2026-08-05T16:41:00Z</dcterms:modified>
</cp:coreProperties>
</file>